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18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3E3E64">
        <w:rPr>
          <w:rFonts w:ascii="Times New Roman" w:hAnsi="Times New Roman" w:cs="Times New Roman"/>
          <w:i/>
          <w:color w:val="0070C0"/>
          <w:sz w:val="36"/>
          <w:szCs w:val="28"/>
        </w:rPr>
        <w:t>PERSONAL PROFILE (LAST ONE YEAR)</w:t>
      </w:r>
    </w:p>
    <w:p w:rsidR="003E3E64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3E3E64">
        <w:rPr>
          <w:rFonts w:ascii="Times New Roman" w:hAnsi="Times New Roman" w:cs="Times New Roman"/>
          <w:i/>
          <w:color w:val="0070C0"/>
          <w:sz w:val="36"/>
          <w:szCs w:val="28"/>
        </w:rPr>
        <w:t>FROM January 2023 to December 2023</w:t>
      </w:r>
    </w:p>
    <w:p w:rsidR="003E3E64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3E3E64">
        <w:rPr>
          <w:rFonts w:ascii="Times New Roman" w:hAnsi="Times New Roman" w:cs="Times New Roman"/>
          <w:i/>
          <w:color w:val="0070C0"/>
          <w:sz w:val="36"/>
          <w:szCs w:val="28"/>
        </w:rPr>
        <w:t>MR. PROTIM SAIKIA</w:t>
      </w:r>
    </w:p>
    <w:p w:rsidR="003E3E64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3E3E64">
        <w:rPr>
          <w:rFonts w:ascii="Times New Roman" w:hAnsi="Times New Roman" w:cs="Times New Roman"/>
          <w:i/>
          <w:color w:val="0070C0"/>
          <w:sz w:val="36"/>
          <w:szCs w:val="28"/>
        </w:rPr>
        <w:t>DEPARTMENT OF ASSAMESE</w:t>
      </w:r>
    </w:p>
    <w:p w:rsidR="003E3E64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136"/>
        <w:gridCol w:w="268"/>
        <w:gridCol w:w="3485"/>
        <w:gridCol w:w="1269"/>
        <w:gridCol w:w="935"/>
      </w:tblGrid>
      <w:tr w:rsidR="003E3E64" w:rsidRPr="003E3E64" w:rsidTr="00BD0734">
        <w:trPr>
          <w:gridAfter w:val="4"/>
          <w:wAfter w:w="6034" w:type="dxa"/>
        </w:trPr>
        <w:tc>
          <w:tcPr>
            <w:tcW w:w="2982" w:type="dxa"/>
            <w:gridSpan w:val="2"/>
          </w:tcPr>
          <w:p w:rsidR="003E3E64" w:rsidRPr="003E3E64" w:rsidRDefault="003E3E64">
            <w:pP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</w:pPr>
            <w:r w:rsidRPr="003E3E64"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  <w:t>PUBLICATIONS</w:t>
            </w:r>
          </w:p>
        </w:tc>
      </w:tr>
      <w:tr w:rsidR="0088360D" w:rsidTr="00FB2D62">
        <w:trPr>
          <w:trHeight w:val="507"/>
        </w:trPr>
        <w:tc>
          <w:tcPr>
            <w:tcW w:w="846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SL.NO.</w:t>
            </w:r>
          </w:p>
        </w:tc>
        <w:tc>
          <w:tcPr>
            <w:tcW w:w="2410" w:type="dxa"/>
            <w:gridSpan w:val="2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NAME OF THE</w:t>
            </w:r>
          </w:p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BOOK</w:t>
            </w:r>
          </w:p>
        </w:tc>
        <w:tc>
          <w:tcPr>
            <w:tcW w:w="3543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CHAPTER/ UNIT</w:t>
            </w:r>
          </w:p>
        </w:tc>
        <w:tc>
          <w:tcPr>
            <w:tcW w:w="1276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IS</w:t>
            </w: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BN/</w:t>
            </w:r>
          </w:p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ISSN</w:t>
            </w:r>
          </w:p>
        </w:tc>
        <w:tc>
          <w:tcPr>
            <w:tcW w:w="941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PAGE</w:t>
            </w:r>
          </w:p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NO</w:t>
            </w:r>
          </w:p>
        </w:tc>
      </w:tr>
      <w:tr w:rsidR="0088360D" w:rsidRPr="00BD0734" w:rsidTr="00FB2D62">
        <w:tc>
          <w:tcPr>
            <w:tcW w:w="846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D073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SWARNAABH</w:t>
            </w:r>
          </w:p>
        </w:tc>
        <w:tc>
          <w:tcPr>
            <w:tcW w:w="3543" w:type="dxa"/>
          </w:tcPr>
          <w:p w:rsidR="00BD0734" w:rsidRPr="00BD0734" w:rsidRDefault="00BD073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ASOMIYA LUKOGITOT ASOMOR NOD-NODIR CHITRA</w:t>
            </w:r>
            <w:r w:rsidR="00FB2D6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:EK BISHLESHON</w:t>
            </w:r>
          </w:p>
        </w:tc>
        <w:tc>
          <w:tcPr>
            <w:tcW w:w="1276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978-93-5813-4216</w:t>
            </w:r>
          </w:p>
        </w:tc>
        <w:tc>
          <w:tcPr>
            <w:tcW w:w="941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30 TO 32</w:t>
            </w:r>
          </w:p>
        </w:tc>
      </w:tr>
      <w:tr w:rsidR="00BD0734" w:rsidRPr="00BD0734" w:rsidTr="00FB2D62">
        <w:tc>
          <w:tcPr>
            <w:tcW w:w="846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ASOM SAHITYA SOBHA POTRIKA</w:t>
            </w:r>
          </w:p>
        </w:tc>
        <w:tc>
          <w:tcPr>
            <w:tcW w:w="3543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DHRKIYALOR GOURANGA SATRAR PORA SAHITYA SOHBAR MOJIALOI EK BORNIL JATRA</w:t>
            </w:r>
          </w:p>
        </w:tc>
        <w:tc>
          <w:tcPr>
            <w:tcW w:w="1276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ISSN-2277-9515</w:t>
            </w:r>
          </w:p>
        </w:tc>
        <w:tc>
          <w:tcPr>
            <w:tcW w:w="941" w:type="dxa"/>
          </w:tcPr>
          <w:p w:rsidR="00BD0734" w:rsidRPr="00BD0734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43 TO 46</w:t>
            </w:r>
          </w:p>
        </w:tc>
      </w:tr>
      <w:tr w:rsidR="00FB2D62" w:rsidRPr="00BD0734" w:rsidTr="00FB2D62">
        <w:tc>
          <w:tcPr>
            <w:tcW w:w="846" w:type="dxa"/>
          </w:tcPr>
          <w:p w:rsidR="00FB2D62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FB2D62" w:rsidRDefault="00FB2D6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ASOMIYA BHASHAR </w:t>
            </w:r>
            <w:r w:rsidR="0088360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KOUSHAL ARU DOIKHATYA BIKASH (EDITED BOOK)</w:t>
            </w:r>
          </w:p>
        </w:tc>
        <w:tc>
          <w:tcPr>
            <w:tcW w:w="3543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NIMINTRANI PATRA, BIGYAPON ARU PROTIBEDON</w:t>
            </w:r>
          </w:p>
        </w:tc>
        <w:tc>
          <w:tcPr>
            <w:tcW w:w="1276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978-93-92483-06-06</w:t>
            </w:r>
          </w:p>
        </w:tc>
        <w:tc>
          <w:tcPr>
            <w:tcW w:w="941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126 TO 143</w:t>
            </w:r>
          </w:p>
        </w:tc>
      </w:tr>
      <w:tr w:rsidR="00FB2D62" w:rsidRPr="00BD0734" w:rsidTr="00FB2D62">
        <w:tc>
          <w:tcPr>
            <w:tcW w:w="846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INDIAN FREEDOM MOVEMENT</w:t>
            </w:r>
          </w:p>
        </w:tc>
        <w:tc>
          <w:tcPr>
            <w:tcW w:w="3543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SWADHINOTA ANDULONT GOLAGHAT ARU GOLAGHATOR ADHARSTRA ANCHOLOR EJON SWADHINOTA SONGRAMI</w:t>
            </w:r>
          </w:p>
        </w:tc>
        <w:tc>
          <w:tcPr>
            <w:tcW w:w="1276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978-93-9248-300-4</w:t>
            </w:r>
          </w:p>
        </w:tc>
        <w:tc>
          <w:tcPr>
            <w:tcW w:w="941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213 TO 219</w:t>
            </w:r>
          </w:p>
        </w:tc>
      </w:tr>
      <w:tr w:rsidR="00FB2D62" w:rsidRPr="00BD0734" w:rsidTr="00FB2D62">
        <w:tc>
          <w:tcPr>
            <w:tcW w:w="846" w:type="dxa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FB2D62" w:rsidRDefault="0088360D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ASOMIYA BHASA ARU LIPIR PARICAYMULOK ITIHASH (</w:t>
            </w:r>
            <w:r w:rsidR="004D51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EDITED BOOK)</w:t>
            </w:r>
          </w:p>
        </w:tc>
        <w:tc>
          <w:tcPr>
            <w:tcW w:w="3543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ASOMIYA BHASAR SADHARON PORISOYA AND ASOMIYA BHASAR MUL ARU UDBHAV KAL</w:t>
            </w:r>
          </w:p>
        </w:tc>
        <w:tc>
          <w:tcPr>
            <w:tcW w:w="1276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978-81-964617-5-1</w:t>
            </w:r>
          </w:p>
        </w:tc>
        <w:tc>
          <w:tcPr>
            <w:tcW w:w="941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11 TO 78</w:t>
            </w:r>
          </w:p>
        </w:tc>
      </w:tr>
      <w:tr w:rsidR="00FB2D62" w:rsidRPr="00BD0734" w:rsidTr="00FB2D62">
        <w:tc>
          <w:tcPr>
            <w:tcW w:w="846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SWARNAGATHA</w:t>
            </w:r>
          </w:p>
        </w:tc>
        <w:tc>
          <w:tcPr>
            <w:tcW w:w="3543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ASTITO SONKOTOR DISHENEKI ASOMIYA BHASA</w:t>
            </w:r>
          </w:p>
        </w:tc>
        <w:tc>
          <w:tcPr>
            <w:tcW w:w="1276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978-93-6013-589-8</w:t>
            </w:r>
          </w:p>
        </w:tc>
        <w:tc>
          <w:tcPr>
            <w:tcW w:w="941" w:type="dxa"/>
          </w:tcPr>
          <w:p w:rsidR="00FB2D62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141 TO 144</w:t>
            </w:r>
          </w:p>
        </w:tc>
      </w:tr>
      <w:tr w:rsidR="004D5167" w:rsidRPr="00BD0734" w:rsidTr="00FB2D62">
        <w:tc>
          <w:tcPr>
            <w:tcW w:w="846" w:type="dxa"/>
          </w:tcPr>
          <w:p w:rsidR="004D5167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gridSpan w:val="2"/>
          </w:tcPr>
          <w:p w:rsidR="004D5167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PANCHOI (PEER- REVIEWED)</w:t>
            </w:r>
          </w:p>
        </w:tc>
        <w:tc>
          <w:tcPr>
            <w:tcW w:w="3543" w:type="dxa"/>
          </w:tcPr>
          <w:p w:rsidR="004D5167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PORIBARTONSHIL ASMOR LUKOUTSAV BIHU</w:t>
            </w:r>
          </w:p>
        </w:tc>
        <w:tc>
          <w:tcPr>
            <w:tcW w:w="1276" w:type="dxa"/>
          </w:tcPr>
          <w:p w:rsidR="004D5167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ISSN-2320-6306</w:t>
            </w:r>
          </w:p>
        </w:tc>
        <w:tc>
          <w:tcPr>
            <w:tcW w:w="941" w:type="dxa"/>
          </w:tcPr>
          <w:p w:rsidR="004D5167" w:rsidRDefault="004D516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117 TO 122</w:t>
            </w:r>
          </w:p>
        </w:tc>
      </w:tr>
      <w:tr w:rsidR="004D5167" w:rsidRPr="00BD0734" w:rsidTr="00FB2D62">
        <w:tc>
          <w:tcPr>
            <w:tcW w:w="846" w:type="dxa"/>
          </w:tcPr>
          <w:p w:rsidR="004D5167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4D5167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SUDARSHAN</w:t>
            </w:r>
          </w:p>
        </w:tc>
        <w:tc>
          <w:tcPr>
            <w:tcW w:w="3543" w:type="dxa"/>
          </w:tcPr>
          <w:p w:rsidR="004D5167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SANKORI JUGAR NAT ARU SANKARUTTAR JUGOR NATOR SADISHYA BOISADISHYA</w:t>
            </w:r>
          </w:p>
        </w:tc>
        <w:tc>
          <w:tcPr>
            <w:tcW w:w="1276" w:type="dxa"/>
          </w:tcPr>
          <w:p w:rsidR="004D5167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978-81—958449-9-9</w:t>
            </w:r>
          </w:p>
        </w:tc>
        <w:tc>
          <w:tcPr>
            <w:tcW w:w="941" w:type="dxa"/>
          </w:tcPr>
          <w:p w:rsidR="004D5167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221 TO 229</w:t>
            </w:r>
          </w:p>
        </w:tc>
      </w:tr>
    </w:tbl>
    <w:p w:rsid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911"/>
        <w:gridCol w:w="499"/>
        <w:gridCol w:w="3634"/>
      </w:tblGrid>
      <w:tr w:rsidR="004E07A4" w:rsidTr="008D0B33">
        <w:trPr>
          <w:gridAfter w:val="2"/>
          <w:wAfter w:w="4133" w:type="dxa"/>
        </w:trPr>
        <w:tc>
          <w:tcPr>
            <w:tcW w:w="4883" w:type="dxa"/>
            <w:gridSpan w:val="2"/>
          </w:tcPr>
          <w:p w:rsidR="004E07A4" w:rsidRDefault="004E07A4">
            <w:pP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  <w:t>SEMINAR/ CONFERENCE</w:t>
            </w:r>
          </w:p>
        </w:tc>
      </w:tr>
      <w:tr w:rsidR="004E07A4" w:rsidTr="008D0B33">
        <w:tc>
          <w:tcPr>
            <w:tcW w:w="972" w:type="dxa"/>
          </w:tcPr>
          <w:p w:rsidR="004E07A4" w:rsidRPr="004E07A4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E07A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L.NO</w:t>
            </w:r>
          </w:p>
        </w:tc>
        <w:tc>
          <w:tcPr>
            <w:tcW w:w="4410" w:type="dxa"/>
            <w:gridSpan w:val="2"/>
          </w:tcPr>
          <w:p w:rsidR="004E07A4" w:rsidRPr="004E07A4" w:rsidRDefault="004E07A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TITLE OF THE PAPER</w:t>
            </w:r>
          </w:p>
        </w:tc>
        <w:tc>
          <w:tcPr>
            <w:tcW w:w="3634" w:type="dxa"/>
          </w:tcPr>
          <w:p w:rsidR="004E07A4" w:rsidRPr="004E07A4" w:rsidRDefault="008D0B3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TITLE OF THE SEMINAR</w:t>
            </w:r>
          </w:p>
        </w:tc>
      </w:tr>
      <w:tr w:rsidR="004E07A4" w:rsidTr="008D0B33">
        <w:tc>
          <w:tcPr>
            <w:tcW w:w="972" w:type="dxa"/>
          </w:tcPr>
          <w:p w:rsidR="004E07A4" w:rsidRPr="004E07A4" w:rsidRDefault="008D0B3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4410" w:type="dxa"/>
            <w:gridSpan w:val="2"/>
          </w:tcPr>
          <w:p w:rsidR="004E07A4" w:rsidRPr="004E07A4" w:rsidRDefault="008D0B3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MOUNA UTH MUKHOR HRIDAYAT PROKASHITA SOMAJ-SNASKRITI</w:t>
            </w:r>
          </w:p>
        </w:tc>
        <w:tc>
          <w:tcPr>
            <w:tcW w:w="3634" w:type="dxa"/>
          </w:tcPr>
          <w:p w:rsidR="004E07A4" w:rsidRPr="004E07A4" w:rsidRDefault="008D0B3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TRIBES IN NORTH EAST INDIA: CHALLENGE AND PROSPECTS</w:t>
            </w:r>
          </w:p>
        </w:tc>
      </w:tr>
    </w:tbl>
    <w:p w:rsidR="004E07A4" w:rsidRDefault="004E07A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416"/>
        <w:gridCol w:w="2885"/>
        <w:gridCol w:w="1601"/>
      </w:tblGrid>
      <w:tr w:rsidR="008D0B33" w:rsidTr="008D0B33">
        <w:trPr>
          <w:gridAfter w:val="3"/>
          <w:wAfter w:w="5902" w:type="dxa"/>
        </w:trPr>
        <w:tc>
          <w:tcPr>
            <w:tcW w:w="3114" w:type="dxa"/>
            <w:gridSpan w:val="2"/>
          </w:tcPr>
          <w:p w:rsidR="008D0B33" w:rsidRDefault="008D0B33">
            <w:pP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  <w:t>WORKSHOP/FDP</w:t>
            </w:r>
          </w:p>
        </w:tc>
      </w:tr>
      <w:tr w:rsidR="008D0B33" w:rsidTr="008D0B33">
        <w:tc>
          <w:tcPr>
            <w:tcW w:w="988" w:type="dxa"/>
          </w:tcPr>
          <w:p w:rsidR="008D0B33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L.NO</w:t>
            </w:r>
          </w:p>
        </w:tc>
        <w:tc>
          <w:tcPr>
            <w:tcW w:w="3685" w:type="dxa"/>
            <w:gridSpan w:val="2"/>
          </w:tcPr>
          <w:p w:rsidR="008D0B33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NAME OF THE PROGRAMS</w:t>
            </w:r>
          </w:p>
        </w:tc>
        <w:tc>
          <w:tcPr>
            <w:tcW w:w="2925" w:type="dxa"/>
          </w:tcPr>
          <w:p w:rsidR="008D0B33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ORGANIZED BY</w:t>
            </w:r>
          </w:p>
        </w:tc>
        <w:tc>
          <w:tcPr>
            <w:tcW w:w="1418" w:type="dxa"/>
          </w:tcPr>
          <w:p w:rsidR="008D0B33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DURATION</w:t>
            </w:r>
          </w:p>
        </w:tc>
      </w:tr>
      <w:tr w:rsidR="00824BE7" w:rsidTr="00824BE7">
        <w:tc>
          <w:tcPr>
            <w:tcW w:w="988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ONLINE FACULTY DEVELOPMENT</w:t>
            </w:r>
          </w:p>
        </w:tc>
        <w:tc>
          <w:tcPr>
            <w:tcW w:w="2925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IQAC AND DIGITAL LEARNING CELL, KANYA MAHAVIDYALAYA, GHY</w:t>
            </w:r>
          </w:p>
        </w:tc>
        <w:tc>
          <w:tcPr>
            <w:tcW w:w="1418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7 DAYS</w:t>
            </w:r>
          </w:p>
        </w:tc>
      </w:tr>
    </w:tbl>
    <w:p w:rsidR="008D0B33" w:rsidRDefault="008D0B33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71"/>
        <w:gridCol w:w="889"/>
        <w:gridCol w:w="3067"/>
        <w:gridCol w:w="1601"/>
      </w:tblGrid>
      <w:tr w:rsidR="00824BE7" w:rsidTr="00824BE7">
        <w:trPr>
          <w:gridAfter w:val="3"/>
          <w:wAfter w:w="5477" w:type="dxa"/>
        </w:trPr>
        <w:tc>
          <w:tcPr>
            <w:tcW w:w="3539" w:type="dxa"/>
            <w:gridSpan w:val="2"/>
          </w:tcPr>
          <w:p w:rsidR="00824BE7" w:rsidRDefault="00824BE7">
            <w:pP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  <w:t xml:space="preserve">OTHERS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70C0"/>
                <w:sz w:val="36"/>
                <w:szCs w:val="28"/>
              </w:rPr>
              <w:t>ACTIVITIES</w:t>
            </w:r>
          </w:p>
        </w:tc>
      </w:tr>
      <w:tr w:rsidR="00824BE7" w:rsidTr="00824BE7">
        <w:tc>
          <w:tcPr>
            <w:tcW w:w="988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SL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.NO</w:t>
            </w:r>
          </w:p>
        </w:tc>
        <w:tc>
          <w:tcPr>
            <w:tcW w:w="3520" w:type="dxa"/>
            <w:gridSpan w:val="2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NAME OF THE PROGRAMS</w:t>
            </w:r>
          </w:p>
        </w:tc>
        <w:tc>
          <w:tcPr>
            <w:tcW w:w="3142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NAME OF THE TOPICS</w:t>
            </w:r>
          </w:p>
        </w:tc>
        <w:tc>
          <w:tcPr>
            <w:tcW w:w="1366" w:type="dxa"/>
          </w:tcPr>
          <w:p w:rsidR="00824BE7" w:rsidRPr="00824BE7" w:rsidRDefault="00824BE7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DURATION</w:t>
            </w:r>
          </w:p>
        </w:tc>
      </w:tr>
      <w:tr w:rsidR="00824BE7" w:rsidTr="00824BE7">
        <w:tc>
          <w:tcPr>
            <w:tcW w:w="988" w:type="dxa"/>
          </w:tcPr>
          <w:p w:rsidR="00824BE7" w:rsidRPr="005D1DBC" w:rsidRDefault="00824BE7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</w:tcPr>
          <w:p w:rsidR="00824BE7" w:rsidRPr="005D1DBC" w:rsidRDefault="00824BE7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RESOURCE PERSON</w:t>
            </w:r>
          </w:p>
        </w:tc>
        <w:tc>
          <w:tcPr>
            <w:tcW w:w="3142" w:type="dxa"/>
          </w:tcPr>
          <w:p w:rsidR="00824BE7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INTERNATIONAL MOTHER LANGUAGE DAY( FURKATING COLLEGE)</w:t>
            </w:r>
          </w:p>
        </w:tc>
        <w:tc>
          <w:tcPr>
            <w:tcW w:w="1366" w:type="dxa"/>
          </w:tcPr>
          <w:p w:rsidR="00824BE7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ONE DAY</w:t>
            </w:r>
          </w:p>
        </w:tc>
      </w:tr>
      <w:tr w:rsidR="005D1DBC" w:rsidTr="00824BE7">
        <w:tc>
          <w:tcPr>
            <w:tcW w:w="988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</w:t>
            </w:r>
          </w:p>
        </w:tc>
        <w:tc>
          <w:tcPr>
            <w:tcW w:w="3520" w:type="dxa"/>
            <w:gridSpan w:val="2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CO-ORDINATOR (ONLINE NATIONAL SEMINAR)</w:t>
            </w:r>
          </w:p>
        </w:tc>
        <w:tc>
          <w:tcPr>
            <w:tcW w:w="3142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THE NORTH-EAST WOMEN IN SOCIO-ECONOMIC DEVELOPMENT OF INDIA</w:t>
            </w:r>
          </w:p>
        </w:tc>
        <w:tc>
          <w:tcPr>
            <w:tcW w:w="1366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ONE DAY</w:t>
            </w:r>
          </w:p>
        </w:tc>
      </w:tr>
      <w:tr w:rsidR="005D1DBC" w:rsidTr="00824BE7">
        <w:tc>
          <w:tcPr>
            <w:tcW w:w="988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3</w:t>
            </w:r>
          </w:p>
        </w:tc>
        <w:tc>
          <w:tcPr>
            <w:tcW w:w="3520" w:type="dxa"/>
            <w:gridSpan w:val="2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SPECIFIC REFRESHER COURSE (ONLINE MOOD)</w:t>
            </w:r>
          </w:p>
        </w:tc>
        <w:tc>
          <w:tcPr>
            <w:tcW w:w="3142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TEACER EDUCATORS</w:t>
            </w:r>
          </w:p>
        </w:tc>
        <w:tc>
          <w:tcPr>
            <w:tcW w:w="1366" w:type="dxa"/>
          </w:tcPr>
          <w:p w:rsidR="005D1DBC" w:rsidRPr="005D1DBC" w:rsidRDefault="005D1DB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D1DB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14 DAYS</w:t>
            </w:r>
          </w:p>
        </w:tc>
      </w:tr>
    </w:tbl>
    <w:p w:rsidR="00824BE7" w:rsidRDefault="00824BE7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p w:rsidR="003E3E64" w:rsidRPr="003E3E64" w:rsidRDefault="003E3E64">
      <w:pPr>
        <w:rPr>
          <w:rFonts w:ascii="Times New Roman" w:hAnsi="Times New Roman" w:cs="Times New Roman"/>
          <w:i/>
          <w:color w:val="0070C0"/>
          <w:sz w:val="36"/>
          <w:szCs w:val="28"/>
        </w:rPr>
      </w:pPr>
    </w:p>
    <w:sectPr w:rsidR="003E3E64" w:rsidRPr="003E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64"/>
    <w:rsid w:val="003E3E64"/>
    <w:rsid w:val="004758DD"/>
    <w:rsid w:val="004D5167"/>
    <w:rsid w:val="004E07A4"/>
    <w:rsid w:val="005B2660"/>
    <w:rsid w:val="005D1DBC"/>
    <w:rsid w:val="00824BE7"/>
    <w:rsid w:val="0088360D"/>
    <w:rsid w:val="008D0B33"/>
    <w:rsid w:val="00BD0734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6F6"/>
  <w15:chartTrackingRefBased/>
  <w15:docId w15:val="{F6B245B8-FF5A-4FB1-99AE-87574E4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2023-12-06T04:47:00Z</dcterms:created>
  <dcterms:modified xsi:type="dcterms:W3CDTF">2023-12-06T06:16:00Z</dcterms:modified>
</cp:coreProperties>
</file>